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D2" w:rsidRDefault="00533728" w:rsidP="009026DA">
      <w:pPr>
        <w:spacing w:before="200" w:after="360"/>
        <w:jc w:val="center"/>
        <w:rPr>
          <w:b/>
          <w:u w:val="single"/>
        </w:rPr>
      </w:pPr>
      <w:r>
        <w:rPr>
          <w:b/>
          <w:u w:val="single"/>
        </w:rPr>
        <w:t xml:space="preserve">CHECK LIST - </w:t>
      </w:r>
      <w:r w:rsidR="00E87173">
        <w:rPr>
          <w:b/>
          <w:u w:val="single"/>
        </w:rPr>
        <w:t>AUTORIZAÇÃO DE IMPLANTAÇÃO</w:t>
      </w:r>
    </w:p>
    <w:tbl>
      <w:tblPr>
        <w:tblStyle w:val="Tabelacomgrade"/>
        <w:tblW w:w="9286" w:type="dxa"/>
        <w:jc w:val="center"/>
        <w:tblLook w:val="04A0"/>
      </w:tblPr>
      <w:tblGrid>
        <w:gridCol w:w="787"/>
        <w:gridCol w:w="7423"/>
        <w:gridCol w:w="1076"/>
      </w:tblGrid>
      <w:tr w:rsidR="00E87173" w:rsidRPr="000E4931" w:rsidTr="00162CD7">
        <w:trPr>
          <w:jc w:val="center"/>
        </w:trPr>
        <w:tc>
          <w:tcPr>
            <w:tcW w:w="787" w:type="dxa"/>
            <w:vAlign w:val="center"/>
          </w:tcPr>
          <w:p w:rsidR="00E87173" w:rsidRPr="000E4931" w:rsidRDefault="00E87173" w:rsidP="000043A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E493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ITEM</w:t>
            </w:r>
          </w:p>
        </w:tc>
        <w:tc>
          <w:tcPr>
            <w:tcW w:w="7423" w:type="dxa"/>
            <w:vAlign w:val="center"/>
          </w:tcPr>
          <w:p w:rsidR="00E87173" w:rsidRPr="000E4931" w:rsidRDefault="00E87173" w:rsidP="007A2E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E493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DOCUMENTAÇÃO</w:t>
            </w:r>
          </w:p>
        </w:tc>
        <w:tc>
          <w:tcPr>
            <w:tcW w:w="1076" w:type="dxa"/>
            <w:vAlign w:val="center"/>
          </w:tcPr>
          <w:p w:rsidR="00E87173" w:rsidRPr="000E4931" w:rsidRDefault="00E87173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E493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Conferido</w:t>
            </w:r>
          </w:p>
          <w:p w:rsidR="00E87173" w:rsidRPr="000E4931" w:rsidRDefault="00E87173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E493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(Protocolo)</w:t>
            </w:r>
          </w:p>
        </w:tc>
      </w:tr>
      <w:tr w:rsidR="001D198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1D198F" w:rsidRPr="000E4931" w:rsidRDefault="001D198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D198F" w:rsidRDefault="001D198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076" w:type="dxa"/>
            <w:vAlign w:val="center"/>
          </w:tcPr>
          <w:p w:rsidR="001D198F" w:rsidRPr="000E4931" w:rsidRDefault="001D198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E87173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E87173" w:rsidRPr="000E4931" w:rsidRDefault="00E87173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E87173" w:rsidRPr="000E4931" w:rsidRDefault="003C6ACB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E87173" w:rsidRPr="000E493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rocuração outorgando poderes para assinar pelo interessado, em caso de terceiros, acompanhada de cópia de document</w:t>
            </w:r>
            <w:r w:rsidR="006E1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076" w:type="dxa"/>
            <w:vAlign w:val="center"/>
          </w:tcPr>
          <w:p w:rsidR="00E87173" w:rsidRPr="000E4931" w:rsidRDefault="00E87173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D52C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1D52CF" w:rsidRPr="000E4931" w:rsidRDefault="001D52C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D52CF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E493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endereço (pessoa física).</w:t>
            </w:r>
          </w:p>
        </w:tc>
        <w:tc>
          <w:tcPr>
            <w:tcW w:w="1076" w:type="dxa"/>
            <w:vAlign w:val="center"/>
          </w:tcPr>
          <w:p w:rsidR="001D52CF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E87173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E87173" w:rsidRPr="000E4931" w:rsidRDefault="00E87173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E87173" w:rsidRPr="000E4931" w:rsidRDefault="003C6ACB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pagamento da Taxa Ambiental</w:t>
            </w:r>
          </w:p>
        </w:tc>
        <w:tc>
          <w:tcPr>
            <w:tcW w:w="1076" w:type="dxa"/>
            <w:vAlign w:val="center"/>
          </w:tcPr>
          <w:p w:rsidR="00E87173" w:rsidRPr="000E4931" w:rsidRDefault="00E87173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F4345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2F4345" w:rsidRPr="000E4931" w:rsidRDefault="002F4345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2F4345" w:rsidRPr="005D1A1F" w:rsidRDefault="002F4345" w:rsidP="001D52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1A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Publicação do pedido de autorização no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Diário Oficial de Maceió – DOM</w:t>
            </w:r>
            <w:r w:rsidR="000C21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 Jornal de publicação diária</w:t>
            </w:r>
          </w:p>
        </w:tc>
        <w:tc>
          <w:tcPr>
            <w:tcW w:w="1076" w:type="dxa"/>
            <w:vAlign w:val="center"/>
          </w:tcPr>
          <w:p w:rsidR="002F4345" w:rsidRPr="000E4931" w:rsidRDefault="002F4345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D52C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1D52CF" w:rsidRPr="000E4931" w:rsidRDefault="001D52C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D52CF" w:rsidRPr="005D1A1F" w:rsidRDefault="001D52CF" w:rsidP="003C6AC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E493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Contrato Social </w:t>
            </w:r>
            <w:r w:rsidR="003C6A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(Pessoa Jurídica)</w:t>
            </w:r>
          </w:p>
        </w:tc>
        <w:tc>
          <w:tcPr>
            <w:tcW w:w="1076" w:type="dxa"/>
            <w:vAlign w:val="center"/>
          </w:tcPr>
          <w:p w:rsidR="001D52CF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F4345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2F4345" w:rsidRPr="000E4931" w:rsidRDefault="002F4345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2F4345" w:rsidRPr="000E4931" w:rsidRDefault="001D52CF" w:rsidP="003C6AC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E493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Comprovação da titularidade da área</w:t>
            </w:r>
          </w:p>
        </w:tc>
        <w:tc>
          <w:tcPr>
            <w:tcW w:w="1076" w:type="dxa"/>
            <w:vAlign w:val="center"/>
          </w:tcPr>
          <w:p w:rsidR="002F4345" w:rsidRPr="000E4931" w:rsidRDefault="002F4345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F4345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2F4345" w:rsidRPr="000E4931" w:rsidRDefault="002F4345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2F4345" w:rsidRPr="000E4931" w:rsidRDefault="003C6ACB" w:rsidP="003C6AC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Autorização de </w:t>
            </w:r>
            <w:r w:rsidR="001D52CF" w:rsidRPr="000E493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Supressão de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vegetação (se couber)</w:t>
            </w:r>
          </w:p>
        </w:tc>
        <w:tc>
          <w:tcPr>
            <w:tcW w:w="1076" w:type="dxa"/>
            <w:vAlign w:val="center"/>
          </w:tcPr>
          <w:p w:rsidR="002F4345" w:rsidRPr="000E4931" w:rsidRDefault="002F4345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D52C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1D52CF" w:rsidRPr="000E4931" w:rsidRDefault="001D52C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D52CF" w:rsidRPr="001D52CF" w:rsidRDefault="001D52CF" w:rsidP="001D52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D52CF">
              <w:rPr>
                <w:rFonts w:asciiTheme="minorHAnsi" w:hAnsiTheme="minorHAnsi" w:cstheme="minorHAnsi"/>
                <w:sz w:val="18"/>
                <w:szCs w:val="18"/>
              </w:rPr>
              <w:t>Cronograma de implantação do empreendimento</w:t>
            </w:r>
          </w:p>
        </w:tc>
        <w:tc>
          <w:tcPr>
            <w:tcW w:w="1076" w:type="dxa"/>
            <w:vAlign w:val="center"/>
          </w:tcPr>
          <w:p w:rsidR="001D52CF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D52C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1D52CF" w:rsidRPr="000E4931" w:rsidRDefault="001D52C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D52CF" w:rsidRPr="001D52CF" w:rsidRDefault="003C6ACB" w:rsidP="001D52C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Protocolo do pedido da Licença de Obra Hídrica e Outorga de Captação (se couber)</w:t>
            </w:r>
          </w:p>
        </w:tc>
        <w:tc>
          <w:tcPr>
            <w:tcW w:w="1076" w:type="dxa"/>
            <w:vAlign w:val="center"/>
          </w:tcPr>
          <w:p w:rsidR="001D52CF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D52C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1D52CF" w:rsidRPr="000E4931" w:rsidRDefault="001D52C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D52CF" w:rsidRPr="001D52CF" w:rsidRDefault="003C6ACB" w:rsidP="001D52C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Protocolo do Pedido da Outorga de Lançamento de Efluentes (se couber)</w:t>
            </w:r>
          </w:p>
        </w:tc>
        <w:tc>
          <w:tcPr>
            <w:tcW w:w="1076" w:type="dxa"/>
            <w:vAlign w:val="center"/>
          </w:tcPr>
          <w:p w:rsidR="001D52CF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F4345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2F4345" w:rsidRPr="000E4931" w:rsidRDefault="002F4345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2F4345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D52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CNPJ (pessoa jurídica).</w:t>
            </w:r>
          </w:p>
        </w:tc>
        <w:tc>
          <w:tcPr>
            <w:tcW w:w="1076" w:type="dxa"/>
            <w:vAlign w:val="center"/>
          </w:tcPr>
          <w:p w:rsidR="002F4345" w:rsidRPr="000E4931" w:rsidRDefault="002F4345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3C6ACB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3C6ACB" w:rsidRPr="000E4931" w:rsidRDefault="003C6ACB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3C6ACB" w:rsidRPr="001D52CF" w:rsidRDefault="003C6ACB" w:rsidP="00162C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076" w:type="dxa"/>
            <w:vAlign w:val="center"/>
          </w:tcPr>
          <w:p w:rsidR="003C6ACB" w:rsidRPr="000E4931" w:rsidRDefault="003C6ACB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1D52C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1D52CF" w:rsidRPr="000E4931" w:rsidRDefault="001D52C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D52CF" w:rsidRPr="001D52CF" w:rsidRDefault="003C6ACB" w:rsidP="008017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D52CF">
              <w:rPr>
                <w:rFonts w:asciiTheme="minorHAnsi" w:hAnsiTheme="minorHAnsi" w:cstheme="minorHAnsi"/>
                <w:sz w:val="18"/>
                <w:szCs w:val="18"/>
              </w:rPr>
              <w:t xml:space="preserve">Projeto arquitetônico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(Planta, Memorial Descritivo e ART)</w:t>
            </w:r>
          </w:p>
        </w:tc>
        <w:tc>
          <w:tcPr>
            <w:tcW w:w="1076" w:type="dxa"/>
            <w:vAlign w:val="center"/>
          </w:tcPr>
          <w:p w:rsidR="001D52CF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1D52C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1D52CF" w:rsidRPr="000E4931" w:rsidRDefault="001D52C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D52CF" w:rsidRPr="007E2A2A" w:rsidRDefault="001D52CF" w:rsidP="008017F4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2A2A">
              <w:rPr>
                <w:rFonts w:asciiTheme="minorHAnsi" w:hAnsiTheme="minorHAnsi" w:cstheme="minorHAnsi"/>
                <w:sz w:val="18"/>
                <w:szCs w:val="18"/>
              </w:rPr>
              <w:t xml:space="preserve">Projeto de terraplanagem, </w:t>
            </w:r>
            <w:r w:rsidR="003C6ACB">
              <w:rPr>
                <w:rFonts w:asciiTheme="minorHAnsi" w:hAnsiTheme="minorHAnsi" w:cstheme="minorHAnsi"/>
                <w:sz w:val="18"/>
                <w:szCs w:val="18"/>
              </w:rPr>
              <w:t>Drenagem e Pavimentação (Plantas, Memoriais Descritivos e A</w:t>
            </w:r>
            <w:r w:rsidR="008017F4">
              <w:rPr>
                <w:rFonts w:asciiTheme="minorHAnsi" w:hAnsiTheme="minorHAnsi" w:cstheme="minorHAnsi"/>
                <w:sz w:val="18"/>
                <w:szCs w:val="18"/>
              </w:rPr>
              <w:t>RT</w:t>
            </w:r>
            <w:r w:rsidR="003C6ACB">
              <w:rPr>
                <w:rFonts w:asciiTheme="minorHAnsi" w:hAnsiTheme="minorHAnsi" w:cstheme="minorHAnsi"/>
                <w:sz w:val="18"/>
                <w:szCs w:val="18"/>
              </w:rPr>
              <w:t>) Aprovado pelo</w:t>
            </w:r>
            <w:r w:rsidR="008017F4">
              <w:rPr>
                <w:rFonts w:asciiTheme="minorHAnsi" w:hAnsiTheme="minorHAnsi" w:cstheme="minorHAnsi"/>
                <w:sz w:val="18"/>
                <w:szCs w:val="18"/>
              </w:rPr>
              <w:t xml:space="preserve"> Órgão Responsável (</w:t>
            </w:r>
            <w:r w:rsidR="00A22A9F">
              <w:rPr>
                <w:rFonts w:asciiTheme="minorHAnsi" w:hAnsiTheme="minorHAnsi" w:cstheme="minorHAnsi"/>
                <w:sz w:val="18"/>
                <w:szCs w:val="18"/>
              </w:rPr>
              <w:t>se couber)</w:t>
            </w:r>
          </w:p>
        </w:tc>
        <w:tc>
          <w:tcPr>
            <w:tcW w:w="1076" w:type="dxa"/>
            <w:vAlign w:val="center"/>
          </w:tcPr>
          <w:p w:rsidR="001D52CF" w:rsidRPr="000E4931" w:rsidRDefault="001D52CF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7E2A2A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7E2A2A" w:rsidRPr="000E4931" w:rsidRDefault="007E2A2A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7E2A2A" w:rsidRPr="000E4931" w:rsidRDefault="007E2A2A" w:rsidP="00801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E4931">
              <w:rPr>
                <w:rFonts w:cstheme="minorHAnsi"/>
                <w:sz w:val="18"/>
                <w:szCs w:val="18"/>
              </w:rPr>
              <w:t xml:space="preserve">Projeto </w:t>
            </w:r>
            <w:r w:rsidR="00A22A9F">
              <w:rPr>
                <w:rFonts w:cstheme="minorHAnsi"/>
                <w:sz w:val="18"/>
                <w:szCs w:val="18"/>
              </w:rPr>
              <w:t>Hidrossanitário (Plantas, Memoriais Descritivos e ART)</w:t>
            </w:r>
          </w:p>
        </w:tc>
        <w:tc>
          <w:tcPr>
            <w:tcW w:w="1076" w:type="dxa"/>
            <w:vAlign w:val="center"/>
          </w:tcPr>
          <w:p w:rsidR="007E2A2A" w:rsidRPr="000E4931" w:rsidRDefault="007E2A2A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7E2A2A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7E2A2A" w:rsidRPr="000E4931" w:rsidRDefault="007E2A2A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7E2A2A" w:rsidRPr="000E4931" w:rsidRDefault="00A22A9F" w:rsidP="004B42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Sondagem e Teste de Infiltração com ART (se couber)</w:t>
            </w:r>
          </w:p>
        </w:tc>
        <w:tc>
          <w:tcPr>
            <w:tcW w:w="1076" w:type="dxa"/>
            <w:vAlign w:val="center"/>
          </w:tcPr>
          <w:p w:rsidR="007E2A2A" w:rsidRPr="000E4931" w:rsidRDefault="007E2A2A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7E2A2A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7E2A2A" w:rsidRPr="000E4931" w:rsidRDefault="007E2A2A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7E2A2A" w:rsidRPr="000E4931" w:rsidRDefault="00A22A9F" w:rsidP="007E2A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Plano de Gerenciamento de Resíduos de Construção Civil – PGRCC com ART</w:t>
            </w:r>
          </w:p>
        </w:tc>
        <w:tc>
          <w:tcPr>
            <w:tcW w:w="1076" w:type="dxa"/>
            <w:vAlign w:val="center"/>
          </w:tcPr>
          <w:p w:rsidR="007E2A2A" w:rsidRPr="000E4931" w:rsidRDefault="007E2A2A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CB531D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CB531D" w:rsidRPr="000E4931" w:rsidRDefault="00CB531D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CB531D" w:rsidRPr="000E4931" w:rsidRDefault="008017F4" w:rsidP="00801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Executivo do</w:t>
            </w:r>
            <w:r w:rsidR="00A22A9F">
              <w:rPr>
                <w:rFonts w:cstheme="minorHAnsi"/>
                <w:sz w:val="18"/>
                <w:szCs w:val="18"/>
              </w:rPr>
              <w:t xml:space="preserve"> Sistema de tratamento de Esgoto (Plantas, Memoriais Descritivos e de Cálculos e A</w:t>
            </w:r>
            <w:r>
              <w:rPr>
                <w:rFonts w:cstheme="minorHAnsi"/>
                <w:sz w:val="18"/>
                <w:szCs w:val="18"/>
              </w:rPr>
              <w:t>RT</w:t>
            </w:r>
            <w:r w:rsidR="00A22A9F">
              <w:rPr>
                <w:rFonts w:cstheme="minorHAnsi"/>
                <w:sz w:val="18"/>
                <w:szCs w:val="18"/>
              </w:rPr>
              <w:t>) (se couber)</w:t>
            </w:r>
          </w:p>
        </w:tc>
        <w:tc>
          <w:tcPr>
            <w:tcW w:w="1076" w:type="dxa"/>
            <w:vAlign w:val="center"/>
          </w:tcPr>
          <w:p w:rsidR="00CB531D" w:rsidRPr="000E4931" w:rsidRDefault="00CB531D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CB531D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CB531D" w:rsidRPr="000E4931" w:rsidRDefault="00CB531D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CB531D" w:rsidRDefault="00A22A9F" w:rsidP="007E2A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Todas as Exigências da Resolução COMPRAM </w:t>
            </w:r>
            <w:r w:rsidR="008017F4">
              <w:rPr>
                <w:rFonts w:cstheme="minorHAnsi"/>
                <w:sz w:val="18"/>
                <w:szCs w:val="18"/>
              </w:rPr>
              <w:t>nº 02 de 14 de agosto de 2018 (</w:t>
            </w:r>
            <w:r>
              <w:rPr>
                <w:rFonts w:cstheme="minorHAnsi"/>
                <w:sz w:val="18"/>
                <w:szCs w:val="18"/>
              </w:rPr>
              <w:t xml:space="preserve">em caso de rebaixamento de </w:t>
            </w:r>
            <w:r w:rsidR="00A6407A">
              <w:rPr>
                <w:rFonts w:cstheme="minorHAnsi"/>
                <w:sz w:val="18"/>
                <w:szCs w:val="18"/>
              </w:rPr>
              <w:t>Lençol Freático)</w:t>
            </w:r>
          </w:p>
        </w:tc>
        <w:tc>
          <w:tcPr>
            <w:tcW w:w="1076" w:type="dxa"/>
            <w:vAlign w:val="center"/>
          </w:tcPr>
          <w:p w:rsidR="00CB531D" w:rsidRPr="000E4931" w:rsidRDefault="00CB531D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A22A9F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A22A9F" w:rsidRPr="000E4931" w:rsidRDefault="00A22A9F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A22A9F" w:rsidRDefault="00A22A9F" w:rsidP="007E2A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da Bacia de Contenção do Gerador (se couber)</w:t>
            </w:r>
          </w:p>
        </w:tc>
        <w:tc>
          <w:tcPr>
            <w:tcW w:w="1076" w:type="dxa"/>
            <w:vAlign w:val="center"/>
          </w:tcPr>
          <w:p w:rsidR="00A22A9F" w:rsidRPr="000E4931" w:rsidRDefault="00A22A9F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4B42B1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4B42B1" w:rsidRPr="000E4931" w:rsidRDefault="004B42B1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4B42B1" w:rsidRDefault="004B42B1" w:rsidP="007E2A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B42B1">
              <w:rPr>
                <w:rFonts w:cstheme="minorHAnsi"/>
                <w:sz w:val="18"/>
                <w:szCs w:val="18"/>
              </w:rPr>
              <w:t>Memorial Descritivo Operacional da Atividade a ser Instalada (se não couber, apresentar justificativa)</w:t>
            </w:r>
          </w:p>
        </w:tc>
        <w:tc>
          <w:tcPr>
            <w:tcW w:w="1076" w:type="dxa"/>
            <w:vAlign w:val="center"/>
          </w:tcPr>
          <w:p w:rsidR="004B42B1" w:rsidRPr="000E4931" w:rsidRDefault="004B42B1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7C1C78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7C1C78" w:rsidRPr="000E4931" w:rsidRDefault="007C1C78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7C1C78" w:rsidRPr="007C1C78" w:rsidRDefault="007C1C78" w:rsidP="007C1C7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C1C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Croqui de Localização do Empreendimento</w:t>
            </w:r>
          </w:p>
        </w:tc>
        <w:tc>
          <w:tcPr>
            <w:tcW w:w="1076" w:type="dxa"/>
            <w:vAlign w:val="center"/>
          </w:tcPr>
          <w:p w:rsidR="007C1C78" w:rsidRPr="000E4931" w:rsidRDefault="007C1C78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7C1C78" w:rsidRPr="000E4931" w:rsidTr="00162CD7">
        <w:trPr>
          <w:trHeight w:val="397"/>
          <w:jc w:val="center"/>
        </w:trPr>
        <w:tc>
          <w:tcPr>
            <w:tcW w:w="787" w:type="dxa"/>
            <w:vAlign w:val="center"/>
          </w:tcPr>
          <w:p w:rsidR="007C1C78" w:rsidRPr="000E4931" w:rsidRDefault="007C1C78" w:rsidP="000043AC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7C1C78" w:rsidRPr="007C1C78" w:rsidRDefault="007C1C78" w:rsidP="007C1C7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C1C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Relatório de Atendimento das Condicionantes da Autorização Ambiental Anterior</w:t>
            </w:r>
          </w:p>
        </w:tc>
        <w:tc>
          <w:tcPr>
            <w:tcW w:w="1076" w:type="dxa"/>
            <w:vAlign w:val="center"/>
          </w:tcPr>
          <w:p w:rsidR="007C1C78" w:rsidRPr="000E4931" w:rsidRDefault="007C1C78" w:rsidP="00162CD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</w:tbl>
    <w:p w:rsidR="00E87173" w:rsidRPr="000E4931" w:rsidRDefault="00E87173" w:rsidP="00573472">
      <w:pPr>
        <w:jc w:val="both"/>
        <w:rPr>
          <w:rFonts w:cstheme="minorHAnsi"/>
          <w:sz w:val="16"/>
          <w:szCs w:val="16"/>
        </w:rPr>
      </w:pPr>
    </w:p>
    <w:p w:rsidR="00E87173" w:rsidRPr="001B4636" w:rsidRDefault="00053E86" w:rsidP="001B4636">
      <w:pPr>
        <w:spacing w:line="360" w:lineRule="auto"/>
        <w:jc w:val="center"/>
        <w:rPr>
          <w:rFonts w:cstheme="minorHAnsi"/>
          <w:sz w:val="16"/>
          <w:szCs w:val="16"/>
        </w:rPr>
      </w:pPr>
      <w:r w:rsidRPr="000E4931">
        <w:rPr>
          <w:rFonts w:cstheme="minorHAnsi"/>
          <w:b/>
          <w:sz w:val="24"/>
          <w:szCs w:val="24"/>
        </w:rPr>
        <w:lastRenderedPageBreak/>
        <w:t>DURANTE A ANÁLISE DO PROCESSO, PODERÁ SER SOLICITAD</w:t>
      </w:r>
      <w:r w:rsidR="001B4636">
        <w:rPr>
          <w:rFonts w:cstheme="minorHAnsi"/>
          <w:b/>
          <w:sz w:val="24"/>
          <w:szCs w:val="24"/>
        </w:rPr>
        <w:t>A A COMPLEMENTAÇÃO DE DOCUMENTOS</w:t>
      </w:r>
    </w:p>
    <w:sectPr w:rsidR="00E87173" w:rsidRPr="001B4636" w:rsidSect="002F2CC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CE" w:rsidRDefault="007B1CCE" w:rsidP="00E87173">
      <w:pPr>
        <w:spacing w:after="0" w:line="240" w:lineRule="auto"/>
      </w:pPr>
      <w:r>
        <w:separator/>
      </w:r>
    </w:p>
  </w:endnote>
  <w:endnote w:type="continuationSeparator" w:id="1">
    <w:p w:rsidR="007B1CCE" w:rsidRDefault="007B1CCE" w:rsidP="00E8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1030141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4B42B1" w:rsidRPr="00BE070A" w:rsidRDefault="004B42B1" w:rsidP="000043AC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>Av. Governador Afrânio Lages, 297 – Farol – Maceió – AL</w:t>
            </w:r>
          </w:p>
          <w:p w:rsidR="004B42B1" w:rsidRPr="00BE070A" w:rsidRDefault="004B42B1" w:rsidP="000043AC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CEP: 57017-225 | Fone: +55 (82) </w:t>
            </w:r>
            <w:r>
              <w:rPr>
                <w:rFonts w:cstheme="minorHAnsi"/>
                <w:sz w:val="18"/>
                <w:szCs w:val="18"/>
              </w:rPr>
              <w:t>3315.4750</w:t>
            </w:r>
          </w:p>
          <w:p w:rsidR="004B42B1" w:rsidRDefault="004B42B1" w:rsidP="000043AC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Página </w:t>
            </w:r>
            <w:r w:rsidR="008A3AD5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PAGE</w:instrText>
            </w:r>
            <w:r w:rsidR="008A3AD5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0D4562">
              <w:rPr>
                <w:rFonts w:cstheme="minorHAnsi"/>
                <w:noProof/>
                <w:sz w:val="18"/>
                <w:szCs w:val="18"/>
              </w:rPr>
              <w:t>2</w:t>
            </w:r>
            <w:r w:rsidR="008A3AD5" w:rsidRPr="00BE070A">
              <w:rPr>
                <w:rFonts w:cstheme="minorHAnsi"/>
                <w:sz w:val="18"/>
                <w:szCs w:val="18"/>
              </w:rPr>
              <w:fldChar w:fldCharType="end"/>
            </w:r>
            <w:r w:rsidRPr="00BE070A">
              <w:rPr>
                <w:rFonts w:cstheme="minorHAnsi"/>
                <w:sz w:val="18"/>
                <w:szCs w:val="18"/>
              </w:rPr>
              <w:t xml:space="preserve"> de </w:t>
            </w:r>
            <w:r w:rsidR="008A3AD5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NUMPAGES</w:instrText>
            </w:r>
            <w:r w:rsidR="008A3AD5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0D4562">
              <w:rPr>
                <w:rFonts w:cstheme="minorHAnsi"/>
                <w:noProof/>
                <w:sz w:val="18"/>
                <w:szCs w:val="18"/>
              </w:rPr>
              <w:t>2</w:t>
            </w:r>
            <w:r w:rsidR="008A3AD5" w:rsidRPr="00BE070A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4B42B1" w:rsidRDefault="002F1673" w:rsidP="000043AC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Ver. 02 – Novembro</w:t>
            </w:r>
            <w:r w:rsidR="004B42B1">
              <w:rPr>
                <w:rFonts w:cstheme="minorHAnsi"/>
                <w:sz w:val="18"/>
                <w:szCs w:val="18"/>
              </w:rPr>
              <w:t xml:space="preserve">/2019 - </w:t>
            </w:r>
            <w:r w:rsidR="004B42B1" w:rsidRPr="00AD13DF">
              <w:rPr>
                <w:rFonts w:cstheme="minorHAnsi"/>
                <w:b/>
                <w:sz w:val="18"/>
                <w:szCs w:val="18"/>
              </w:rPr>
              <w:t>Documento sujeito a revisões</w:t>
            </w:r>
            <w:r w:rsidR="004B42B1" w:rsidRPr="00A44B48">
              <w:rPr>
                <w:rFonts w:cstheme="minorHAnsi"/>
                <w:b/>
                <w:sz w:val="18"/>
                <w:szCs w:val="18"/>
              </w:rPr>
              <w:t>periódicas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CE" w:rsidRDefault="007B1CCE" w:rsidP="00E87173">
      <w:pPr>
        <w:spacing w:after="0" w:line="240" w:lineRule="auto"/>
      </w:pPr>
      <w:r>
        <w:separator/>
      </w:r>
    </w:p>
  </w:footnote>
  <w:footnote w:type="continuationSeparator" w:id="1">
    <w:p w:rsidR="007B1CCE" w:rsidRDefault="007B1CCE" w:rsidP="00E8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B1" w:rsidRDefault="004B42B1" w:rsidP="00E87173">
    <w:pPr>
      <w:pStyle w:val="Cabealho"/>
      <w:tabs>
        <w:tab w:val="clear" w:pos="4252"/>
        <w:tab w:val="center" w:pos="0"/>
        <w:tab w:val="left" w:pos="6750"/>
      </w:tabs>
      <w:jc w:val="center"/>
    </w:pPr>
    <w:r>
      <w:tab/>
    </w:r>
  </w:p>
  <w:p w:rsidR="004B42B1" w:rsidRDefault="004B42B1" w:rsidP="00E87173">
    <w:pPr>
      <w:pStyle w:val="Cabealho"/>
      <w:tabs>
        <w:tab w:val="clear" w:pos="4252"/>
        <w:tab w:val="center" w:pos="0"/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2057400" cy="1044746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6697" cy="10443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42B1" w:rsidRDefault="004B42B1" w:rsidP="00E87173">
    <w:pPr>
      <w:pStyle w:val="Cabealho"/>
      <w:tabs>
        <w:tab w:val="left" w:pos="6750"/>
      </w:tabs>
      <w:jc w:val="center"/>
    </w:pPr>
  </w:p>
  <w:p w:rsidR="004B42B1" w:rsidRPr="00BE070A" w:rsidRDefault="004B42B1" w:rsidP="00E87173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4B42B1" w:rsidRDefault="004B42B1" w:rsidP="00E87173">
    <w:pPr>
      <w:pStyle w:val="Cabealho"/>
      <w:tabs>
        <w:tab w:val="clear" w:pos="4252"/>
        <w:tab w:val="clear" w:pos="8504"/>
        <w:tab w:val="left" w:pos="13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F2F"/>
    <w:multiLevelType w:val="hybridMultilevel"/>
    <w:tmpl w:val="A7BE9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43A39"/>
    <w:multiLevelType w:val="hybridMultilevel"/>
    <w:tmpl w:val="D1A8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043AC"/>
    <w:rsid w:val="0002768C"/>
    <w:rsid w:val="00053E86"/>
    <w:rsid w:val="000C21EA"/>
    <w:rsid w:val="000D4562"/>
    <w:rsid w:val="000D54B3"/>
    <w:rsid w:val="000E4931"/>
    <w:rsid w:val="000F72E5"/>
    <w:rsid w:val="00162CD7"/>
    <w:rsid w:val="001A1540"/>
    <w:rsid w:val="001B4636"/>
    <w:rsid w:val="001B7D6A"/>
    <w:rsid w:val="001C3836"/>
    <w:rsid w:val="001D198F"/>
    <w:rsid w:val="001D52CF"/>
    <w:rsid w:val="0020187A"/>
    <w:rsid w:val="002271CF"/>
    <w:rsid w:val="002278AE"/>
    <w:rsid w:val="002278EF"/>
    <w:rsid w:val="00236497"/>
    <w:rsid w:val="00272E59"/>
    <w:rsid w:val="002B26A1"/>
    <w:rsid w:val="002F1673"/>
    <w:rsid w:val="002F2CC1"/>
    <w:rsid w:val="002F4345"/>
    <w:rsid w:val="0031683A"/>
    <w:rsid w:val="003309DD"/>
    <w:rsid w:val="0036047D"/>
    <w:rsid w:val="003716BA"/>
    <w:rsid w:val="00372581"/>
    <w:rsid w:val="003B1D80"/>
    <w:rsid w:val="003C6ACB"/>
    <w:rsid w:val="003E2CC7"/>
    <w:rsid w:val="003F64A3"/>
    <w:rsid w:val="00403E59"/>
    <w:rsid w:val="00456E1F"/>
    <w:rsid w:val="004807F0"/>
    <w:rsid w:val="004B42B1"/>
    <w:rsid w:val="004B4536"/>
    <w:rsid w:val="004C0F9A"/>
    <w:rsid w:val="004F2822"/>
    <w:rsid w:val="00515D8C"/>
    <w:rsid w:val="00533728"/>
    <w:rsid w:val="00540392"/>
    <w:rsid w:val="00573472"/>
    <w:rsid w:val="005A33F9"/>
    <w:rsid w:val="00671D53"/>
    <w:rsid w:val="006856DA"/>
    <w:rsid w:val="006E1130"/>
    <w:rsid w:val="007333D3"/>
    <w:rsid w:val="007363BD"/>
    <w:rsid w:val="00763BD7"/>
    <w:rsid w:val="00771577"/>
    <w:rsid w:val="007A2E88"/>
    <w:rsid w:val="007B1CCE"/>
    <w:rsid w:val="007B7621"/>
    <w:rsid w:val="007C1C78"/>
    <w:rsid w:val="007D6FB9"/>
    <w:rsid w:val="007E2A2A"/>
    <w:rsid w:val="008017F4"/>
    <w:rsid w:val="00807E2B"/>
    <w:rsid w:val="00810B5A"/>
    <w:rsid w:val="008603FF"/>
    <w:rsid w:val="008637D5"/>
    <w:rsid w:val="00883B56"/>
    <w:rsid w:val="008A3AD5"/>
    <w:rsid w:val="008D0C96"/>
    <w:rsid w:val="008E7D51"/>
    <w:rsid w:val="009026DA"/>
    <w:rsid w:val="00910D92"/>
    <w:rsid w:val="00933FF0"/>
    <w:rsid w:val="009A0A32"/>
    <w:rsid w:val="009C6918"/>
    <w:rsid w:val="00A22A9F"/>
    <w:rsid w:val="00A4449A"/>
    <w:rsid w:val="00A4676A"/>
    <w:rsid w:val="00A54C49"/>
    <w:rsid w:val="00A56DEF"/>
    <w:rsid w:val="00A6407A"/>
    <w:rsid w:val="00A96765"/>
    <w:rsid w:val="00AA02B1"/>
    <w:rsid w:val="00AE04D3"/>
    <w:rsid w:val="00AE60E5"/>
    <w:rsid w:val="00B46A97"/>
    <w:rsid w:val="00B53F52"/>
    <w:rsid w:val="00B64F73"/>
    <w:rsid w:val="00BA7A05"/>
    <w:rsid w:val="00BD2DB6"/>
    <w:rsid w:val="00BF32D4"/>
    <w:rsid w:val="00C3222D"/>
    <w:rsid w:val="00C41D5B"/>
    <w:rsid w:val="00CB531D"/>
    <w:rsid w:val="00CE4BDD"/>
    <w:rsid w:val="00D477A3"/>
    <w:rsid w:val="00D53C4A"/>
    <w:rsid w:val="00DB6610"/>
    <w:rsid w:val="00DD6F31"/>
    <w:rsid w:val="00DE409A"/>
    <w:rsid w:val="00DE74BC"/>
    <w:rsid w:val="00E05434"/>
    <w:rsid w:val="00E27EC5"/>
    <w:rsid w:val="00E416A1"/>
    <w:rsid w:val="00E43778"/>
    <w:rsid w:val="00E74B48"/>
    <w:rsid w:val="00E87173"/>
    <w:rsid w:val="00EA274C"/>
    <w:rsid w:val="00F06090"/>
    <w:rsid w:val="00F0621B"/>
    <w:rsid w:val="00F45221"/>
    <w:rsid w:val="00F61BD2"/>
    <w:rsid w:val="00F973E0"/>
    <w:rsid w:val="00FF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173"/>
  </w:style>
  <w:style w:type="paragraph" w:styleId="Rodap">
    <w:name w:val="footer"/>
    <w:basedOn w:val="Normal"/>
    <w:link w:val="RodapChar"/>
    <w:uiPriority w:val="99"/>
    <w:unhideWhenUsed/>
    <w:rsid w:val="00E8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E87173"/>
  </w:style>
  <w:style w:type="paragraph" w:styleId="Textodebalo">
    <w:name w:val="Balloon Text"/>
    <w:basedOn w:val="Normal"/>
    <w:link w:val="TextodebaloChar"/>
    <w:uiPriority w:val="99"/>
    <w:semiHidden/>
    <w:unhideWhenUsed/>
    <w:rsid w:val="00E8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0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57</cp:revision>
  <cp:lastPrinted>2019-09-20T14:09:00Z</cp:lastPrinted>
  <dcterms:created xsi:type="dcterms:W3CDTF">2018-05-24T14:01:00Z</dcterms:created>
  <dcterms:modified xsi:type="dcterms:W3CDTF">2023-05-11T13:28:00Z</dcterms:modified>
</cp:coreProperties>
</file>